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6BDBF18F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i w:val="0"/>
          <w:sz w:val="24"/>
          <w:szCs w:val="24"/>
          <w:u w:val="single"/>
        </w:rPr>
        <w:t xml:space="preserve">Minutes of Annual General Meeting </w:t>
      </w:r>
      <w:proofErr w:type="gramStart"/>
      <w:r>
        <w:rPr>
          <w:rFonts w:ascii="Trebuchet MS" w:eastAsia="Trebuchet MS" w:hAnsi="Trebuchet MS" w:cs="Trebuchet MS"/>
          <w:i w:val="0"/>
          <w:sz w:val="24"/>
          <w:szCs w:val="24"/>
          <w:u w:val="single"/>
        </w:rPr>
        <w:t xml:space="preserve">of  </w:t>
      </w:r>
      <w:proofErr w:type="spellStart"/>
      <w:r>
        <w:rPr>
          <w:rFonts w:ascii="Trebuchet MS" w:eastAsia="Trebuchet MS" w:hAnsi="Trebuchet MS" w:cs="Trebuchet MS"/>
          <w:i w:val="0"/>
          <w:sz w:val="24"/>
          <w:szCs w:val="24"/>
          <w:u w:val="single"/>
        </w:rPr>
        <w:t>Wixford</w:t>
      </w:r>
      <w:proofErr w:type="spellEnd"/>
      <w:proofErr w:type="gramEnd"/>
      <w:r>
        <w:rPr>
          <w:rFonts w:ascii="Trebuchet MS" w:eastAsia="Trebuchet MS" w:hAnsi="Trebuchet MS" w:cs="Trebuchet MS"/>
          <w:i w:val="0"/>
          <w:sz w:val="24"/>
          <w:szCs w:val="24"/>
          <w:u w:val="single"/>
        </w:rPr>
        <w:t xml:space="preserve"> Parish Council</w:t>
      </w:r>
    </w:p>
    <w:p w14:paraId="00000002" w14:textId="77777777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 w:val="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i w:val="0"/>
          <w:sz w:val="24"/>
          <w:szCs w:val="24"/>
          <w:u w:val="single"/>
        </w:rPr>
        <w:t>Tuesday 14th May 2019 at 7.30pm</w:t>
      </w:r>
    </w:p>
    <w:p w14:paraId="00000003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 w:val="0"/>
          <w:sz w:val="22"/>
          <w:szCs w:val="22"/>
          <w:highlight w:val="white"/>
        </w:rPr>
      </w:pPr>
      <w:bookmarkStart w:id="1" w:name="_lhoytqci82xy" w:colFirst="0" w:colLast="0"/>
      <w:bookmarkEnd w:id="1"/>
      <w:r>
        <w:rPr>
          <w:rFonts w:ascii="Verdana" w:eastAsia="Verdana" w:hAnsi="Verdana" w:cs="Verdana"/>
          <w:i w:val="0"/>
          <w:sz w:val="22"/>
          <w:szCs w:val="22"/>
          <w:highlight w:val="white"/>
        </w:rPr>
        <w:t>MINUTE: 327</w:t>
      </w:r>
    </w:p>
    <w:p w14:paraId="00000005" w14:textId="77777777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</w:pPr>
      <w:bookmarkStart w:id="2" w:name="_yax355s8foun" w:colFirst="0" w:colLast="0"/>
      <w:bookmarkEnd w:id="2"/>
      <w:r>
        <w:rPr>
          <w:rFonts w:ascii="Verdana" w:eastAsia="Verdana" w:hAnsi="Verdana" w:cs="Verdana"/>
          <w:i w:val="0"/>
          <w:sz w:val="22"/>
          <w:szCs w:val="22"/>
          <w:highlight w:val="white"/>
        </w:rPr>
        <w:t>Present</w:t>
      </w:r>
      <w: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  <w:t xml:space="preserve">: Councillors Dean </w:t>
      </w:r>
      <w:proofErr w:type="gramStart"/>
      <w: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  <w:t>Morris(</w:t>
      </w:r>
      <w:proofErr w:type="gramEnd"/>
      <w: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  <w:t xml:space="preserve">in the Chair), Jack Fryer, Colin Hales and Andrew Reekes. </w:t>
      </w:r>
    </w:p>
    <w:p w14:paraId="00000006" w14:textId="77777777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</w:pPr>
      <w:bookmarkStart w:id="3" w:name="_ta4zuscbpgoh" w:colFirst="0" w:colLast="0"/>
      <w:bookmarkEnd w:id="3"/>
      <w:r>
        <w:rPr>
          <w:rFonts w:ascii="Verdana" w:eastAsia="Verdana" w:hAnsi="Verdana" w:cs="Verdana"/>
          <w:i w:val="0"/>
          <w:sz w:val="22"/>
          <w:szCs w:val="22"/>
          <w:highlight w:val="white"/>
        </w:rPr>
        <w:t>Clerk:</w:t>
      </w:r>
      <w:r>
        <w:rPr>
          <w:rFonts w:ascii="Verdana" w:eastAsia="Verdana" w:hAnsi="Verdana" w:cs="Verdana"/>
          <w:b w:val="0"/>
          <w:i w:val="0"/>
          <w:sz w:val="22"/>
          <w:szCs w:val="22"/>
          <w:highlight w:val="white"/>
        </w:rPr>
        <w:t xml:space="preserve"> Lynne Reekes. </w:t>
      </w:r>
    </w:p>
    <w:p w14:paraId="00000007" w14:textId="77777777" w:rsidR="0085397C" w:rsidRDefault="00F62B0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highlight w:val="white"/>
        </w:rPr>
      </w:pPr>
      <w:bookmarkStart w:id="4" w:name="_j1j6ma3b2soz" w:colFirst="0" w:colLast="0"/>
      <w:bookmarkEnd w:id="4"/>
      <w:r>
        <w:rPr>
          <w:rFonts w:ascii="Verdana" w:eastAsia="Verdana" w:hAnsi="Verdana" w:cs="Verdana"/>
          <w:sz w:val="22"/>
          <w:szCs w:val="22"/>
          <w:highlight w:val="white"/>
        </w:rPr>
        <w:t>In attendance: 2 members of the public.</w:t>
      </w:r>
    </w:p>
    <w:p w14:paraId="00000008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22"/>
          <w:szCs w:val="22"/>
          <w:highlight w:val="white"/>
        </w:rPr>
      </w:pPr>
    </w:p>
    <w:p w14:paraId="00000009" w14:textId="77777777" w:rsidR="0085397C" w:rsidRDefault="00F62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rPr>
          <w:rFonts w:ascii="Arial" w:eastAsia="Arial" w:hAnsi="Arial" w:cs="Arial"/>
          <w:b/>
        </w:rPr>
        <w:t xml:space="preserve">Apologies:  </w:t>
      </w:r>
      <w:r>
        <w:rPr>
          <w:rFonts w:ascii="Verdana" w:eastAsia="Verdana" w:hAnsi="Verdana" w:cs="Verdana"/>
          <w:sz w:val="22"/>
          <w:szCs w:val="22"/>
          <w:highlight w:val="white"/>
        </w:rPr>
        <w:t>Cllr. Jon Haworth.</w:t>
      </w:r>
    </w:p>
    <w:p w14:paraId="0000000A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rFonts w:ascii="Verdana" w:eastAsia="Verdana" w:hAnsi="Verdana" w:cs="Verdana"/>
          <w:sz w:val="22"/>
          <w:szCs w:val="22"/>
          <w:highlight w:val="white"/>
        </w:rPr>
      </w:pPr>
    </w:p>
    <w:p w14:paraId="0000000B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rFonts w:ascii="Verdana" w:eastAsia="Verdana" w:hAnsi="Verdana" w:cs="Verdana"/>
          <w:sz w:val="22"/>
          <w:szCs w:val="22"/>
          <w:highlight w:val="white"/>
        </w:rPr>
      </w:pPr>
    </w:p>
    <w:p w14:paraId="0000000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2.  To elect a Chairman for 2019/20: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Proposed by Cllr. Fryer and Seconded by </w:t>
      </w:r>
    </w:p>
    <w:p w14:paraId="0000000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Cllr. Reekes,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it was resolved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that Cllrs Haworth and Morris be re-elected as </w:t>
      </w:r>
    </w:p>
    <w:p w14:paraId="0000000E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joint Chairman. The Acceptance of Office document was signed by Cllr. Morris </w:t>
      </w:r>
    </w:p>
    <w:p w14:paraId="0000000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and witnessed by the Clerk.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It was resolved 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that the Clerk should arrange for </w:t>
      </w:r>
    </w:p>
    <w:p w14:paraId="0000001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Cllr.Haworth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to sign an Acceptance of Office as soon as possible after his return </w:t>
      </w:r>
    </w:p>
    <w:p w14:paraId="0000001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from abroad.</w:t>
      </w:r>
    </w:p>
    <w:p w14:paraId="00000012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</w:p>
    <w:p w14:paraId="00000013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 3.   To elect Vice-Chairman for 2019/20: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it was agreed that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, in view of the joint </w:t>
      </w:r>
    </w:p>
    <w:p w14:paraId="00000014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Chairmanship of Cllrs. Morris and Haworth, there was no need to elect a Vice </w:t>
      </w:r>
    </w:p>
    <w:p w14:paraId="00000015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Chairman.</w:t>
      </w:r>
    </w:p>
    <w:p w14:paraId="0000001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       </w:t>
      </w:r>
    </w:p>
    <w:p w14:paraId="0000001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i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  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4.</w:t>
      </w:r>
      <w:r>
        <w:rPr>
          <w:rFonts w:ascii="Arial" w:eastAsia="Arial" w:hAnsi="Arial" w:cs="Arial"/>
          <w:b/>
        </w:rPr>
        <w:t xml:space="preserve">  Disclosure of Interests.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Councillors were asked to declare personal interests in any  </w:t>
      </w:r>
    </w:p>
    <w:p w14:paraId="00000018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items on the agenda.  Councillors were reminded that the Code of Conduct that takes </w:t>
      </w:r>
    </w:p>
    <w:p w14:paraId="00000019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effect from May 2018 provides that should they have a prejudicial interest in any </w:t>
      </w:r>
    </w:p>
    <w:p w14:paraId="0000001A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matter under discussion they should withdraw from the room and not seek to influence </w:t>
      </w:r>
    </w:p>
    <w:p w14:paraId="0000001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a decision about the matter. </w:t>
      </w:r>
      <w:r>
        <w:rPr>
          <w:rFonts w:ascii="Arial" w:eastAsia="Arial" w:hAnsi="Arial" w:cs="Arial"/>
          <w:b/>
        </w:rPr>
        <w:t>None were declared.</w:t>
      </w:r>
    </w:p>
    <w:p w14:paraId="0000001C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14:paraId="0000001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5.  To appoint PC representative to the Village Hall Committee for 2019/20: </w:t>
      </w:r>
    </w:p>
    <w:p w14:paraId="0000001E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by Cllr. Fryer and Seconded by Cllr. Hales seconded and resolved that Cllr. Reekes would continue to attend the meetings upon request to discuss a specific issue. Cllr Reekes will be informed when his attendance is needed.</w:t>
      </w:r>
    </w:p>
    <w:p w14:paraId="0000001F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</w:rPr>
      </w:pPr>
    </w:p>
    <w:p w14:paraId="0000002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6.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To appoint PC representative to Wilcox &amp; Allen Charity 2019/20:</w:t>
      </w:r>
    </w:p>
    <w:p w14:paraId="0000002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 was resolved</w:t>
      </w:r>
      <w:r>
        <w:rPr>
          <w:rFonts w:ascii="Arial" w:eastAsia="Arial" w:hAnsi="Arial" w:cs="Arial"/>
        </w:rPr>
        <w:t xml:space="preserve"> that Cllrs Haworth and Hales should continue as representatives.   </w:t>
      </w:r>
    </w:p>
    <w:p w14:paraId="00000022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Hales agreed to remain as the Trust’s representative along with Cllr Haworth </w:t>
      </w:r>
    </w:p>
    <w:p w14:paraId="00000023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only on condition that the agreed action to close the Bank Account is taken in the </w:t>
      </w:r>
    </w:p>
    <w:p w14:paraId="00000024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coming year (Minutes Annual Parish Assembly 2019 para.4 refers).</w:t>
      </w:r>
    </w:p>
    <w:p w14:paraId="00000025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7.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Minutes of the Parish Council Meeting held 12th March 2019</w:t>
      </w:r>
      <w:r>
        <w:rPr>
          <w:rFonts w:ascii="Arial" w:eastAsia="Arial" w:hAnsi="Arial" w:cs="Arial"/>
        </w:rPr>
        <w:t xml:space="preserve">.    </w:t>
      </w:r>
    </w:p>
    <w:p w14:paraId="0000002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Resolved a true </w:t>
      </w:r>
      <w:proofErr w:type="gramStart"/>
      <w:r>
        <w:rPr>
          <w:rFonts w:ascii="Arial" w:eastAsia="Arial" w:hAnsi="Arial" w:cs="Arial"/>
        </w:rPr>
        <w:t>and  accurate</w:t>
      </w:r>
      <w:proofErr w:type="gramEnd"/>
      <w:r>
        <w:rPr>
          <w:rFonts w:ascii="Arial" w:eastAsia="Arial" w:hAnsi="Arial" w:cs="Arial"/>
        </w:rPr>
        <w:t xml:space="preserve"> record,  Chairman signed the Minutes.   </w:t>
      </w:r>
    </w:p>
    <w:p w14:paraId="00000028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9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Matters arising</w:t>
      </w:r>
      <w:r>
        <w:rPr>
          <w:rFonts w:ascii="Arial" w:eastAsia="Arial" w:hAnsi="Arial" w:cs="Arial"/>
        </w:rPr>
        <w:t>:</w:t>
      </w:r>
    </w:p>
    <w:p w14:paraId="0000002A" w14:textId="21EC009E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</w:t>
      </w:r>
      <w:r w:rsidR="002C5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WCC Highways works: </w:t>
      </w:r>
      <w:r>
        <w:rPr>
          <w:rFonts w:ascii="Arial" w:eastAsia="Arial" w:hAnsi="Arial" w:cs="Arial"/>
        </w:rPr>
        <w:t xml:space="preserve">no further news has been received as to timing for the   </w:t>
      </w:r>
    </w:p>
    <w:p w14:paraId="0000002B" w14:textId="0EC7CC0E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rectification for the substandard resurfacing work.</w:t>
      </w:r>
      <w:r w:rsidR="002C5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It was agreed</w:t>
      </w:r>
      <w:r>
        <w:rPr>
          <w:rFonts w:ascii="Arial" w:eastAsia="Arial" w:hAnsi="Arial" w:cs="Arial"/>
        </w:rPr>
        <w:t xml:space="preserve"> that the </w:t>
      </w:r>
      <w:r>
        <w:rPr>
          <w:rFonts w:ascii="Arial" w:eastAsia="Arial" w:hAnsi="Arial" w:cs="Arial"/>
          <w:b/>
        </w:rPr>
        <w:t xml:space="preserve">Clerk </w:t>
      </w:r>
      <w:r>
        <w:rPr>
          <w:rFonts w:ascii="Arial" w:eastAsia="Arial" w:hAnsi="Arial" w:cs="Arial"/>
        </w:rPr>
        <w:t xml:space="preserve">should </w:t>
      </w:r>
    </w:p>
    <w:p w14:paraId="0000002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contact Cllr Mark Cargill to enlist his help following his successful intervention with the  </w:t>
      </w:r>
    </w:p>
    <w:p w14:paraId="0000002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problems with Severn Trent in 2018.</w:t>
      </w:r>
    </w:p>
    <w:p w14:paraId="0000002E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(ii) </w:t>
      </w:r>
      <w:r>
        <w:rPr>
          <w:rFonts w:ascii="Arial" w:eastAsia="Arial" w:hAnsi="Arial" w:cs="Arial"/>
          <w:b/>
        </w:rPr>
        <w:t>Village speeding/traffic volume/traffic calming</w:t>
      </w:r>
      <w:r>
        <w:rPr>
          <w:rFonts w:ascii="Arial" w:eastAsia="Arial" w:hAnsi="Arial" w:cs="Arial"/>
        </w:rPr>
        <w:t xml:space="preserve">: the information recently received </w:t>
      </w:r>
    </w:p>
    <w:p w14:paraId="0000003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concerning the Warwickshire Police and Crime Commissioner’s fund for projects  </w:t>
      </w:r>
    </w:p>
    <w:p w14:paraId="0000003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tackling road safety was discussed. </w:t>
      </w:r>
      <w:r>
        <w:rPr>
          <w:rFonts w:ascii="Arial" w:eastAsia="Arial" w:hAnsi="Arial" w:cs="Arial"/>
          <w:b/>
        </w:rPr>
        <w:t xml:space="preserve">It was agreed </w:t>
      </w:r>
      <w:r>
        <w:rPr>
          <w:rFonts w:ascii="Arial" w:eastAsia="Arial" w:hAnsi="Arial" w:cs="Arial"/>
        </w:rPr>
        <w:t xml:space="preserve">that Cllr Haworth should put   </w:t>
      </w:r>
    </w:p>
    <w:p w14:paraId="00000032" w14:textId="04DF13B6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together an appli</w:t>
      </w:r>
      <w:r w:rsidR="00442B7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ation on his return if </w:t>
      </w:r>
      <w:proofErr w:type="gramStart"/>
      <w:r>
        <w:rPr>
          <w:rFonts w:ascii="Arial" w:eastAsia="Arial" w:hAnsi="Arial" w:cs="Arial"/>
        </w:rPr>
        <w:t>possible</w:t>
      </w:r>
      <w:proofErr w:type="gramEnd"/>
      <w:r>
        <w:rPr>
          <w:rFonts w:ascii="Arial" w:eastAsia="Arial" w:hAnsi="Arial" w:cs="Arial"/>
        </w:rPr>
        <w:t xml:space="preserve"> despite the short notice (applications  </w:t>
      </w:r>
    </w:p>
    <w:p w14:paraId="00000033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have to be submitted by 3rd June).</w:t>
      </w:r>
    </w:p>
    <w:p w14:paraId="00000034" w14:textId="4A32BB11" w:rsidR="0085397C" w:rsidRDefault="00F6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it was pointed out that the chevrons warning of the sharp bend before the bridge over the A46 approaching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from Alcester </w:t>
      </w:r>
      <w:r w:rsidR="002C5B8C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 xml:space="preserve"> inadequate. </w:t>
      </w:r>
      <w:r>
        <w:rPr>
          <w:rFonts w:ascii="Arial" w:eastAsia="Arial" w:hAnsi="Arial" w:cs="Arial"/>
          <w:b/>
        </w:rPr>
        <w:t>It was agreed that the Clerk should contact Cllr Cargill</w:t>
      </w:r>
      <w:r>
        <w:rPr>
          <w:rFonts w:ascii="Arial" w:eastAsia="Arial" w:hAnsi="Arial" w:cs="Arial"/>
        </w:rPr>
        <w:t xml:space="preserve"> to request action to prevent another accident resulting in the necessity to replace the barrier again.</w:t>
      </w:r>
    </w:p>
    <w:p w14:paraId="00000035" w14:textId="77777777" w:rsidR="0085397C" w:rsidRDefault="00F6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was concern that more heavy lorries exceeding the weight limit for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Bridge, are passing through the village from Grafton Lane in the early hours of the morning.</w:t>
      </w:r>
    </w:p>
    <w:p w14:paraId="00000036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(iii) </w:t>
      </w:r>
      <w:r>
        <w:rPr>
          <w:rFonts w:ascii="Arial" w:eastAsia="Arial" w:hAnsi="Arial" w:cs="Arial"/>
          <w:b/>
        </w:rPr>
        <w:t xml:space="preserve">Defibrillator: </w:t>
      </w:r>
      <w:r>
        <w:rPr>
          <w:rFonts w:ascii="Arial" w:eastAsia="Arial" w:hAnsi="Arial" w:cs="Arial"/>
        </w:rPr>
        <w:t xml:space="preserve">now installed. A group demonstration will be arranged. The Clerk is </w:t>
      </w:r>
    </w:p>
    <w:p w14:paraId="00000038" w14:textId="1AF10031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waiting to hear from the Arrythmia Alliance with possible dates. The equipment can be </w:t>
      </w:r>
    </w:p>
    <w:p w14:paraId="00000039" w14:textId="7DA6EC62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used immedi</w:t>
      </w:r>
      <w:r w:rsidR="002C5B8C"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</w:rPr>
        <w:t xml:space="preserve">y anyway, as instructions are automatic. Clerk pointed out that various </w:t>
      </w:r>
    </w:p>
    <w:p w14:paraId="0000003A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photographs of the location are required by the supplier; otherwise the warranty is </w:t>
      </w:r>
    </w:p>
    <w:p w14:paraId="0000003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invalid (letter from suppliers circulated by Clerk). </w:t>
      </w:r>
      <w:r>
        <w:rPr>
          <w:rFonts w:ascii="Arial" w:eastAsia="Arial" w:hAnsi="Arial" w:cs="Arial"/>
          <w:b/>
        </w:rPr>
        <w:t xml:space="preserve">Cllr Fryer </w:t>
      </w:r>
      <w:r>
        <w:rPr>
          <w:rFonts w:ascii="Arial" w:eastAsia="Arial" w:hAnsi="Arial" w:cs="Arial"/>
        </w:rPr>
        <w:t xml:space="preserve">agreed to deal with the </w:t>
      </w:r>
    </w:p>
    <w:p w14:paraId="0000003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photographs and forward to Clerk.</w:t>
      </w:r>
    </w:p>
    <w:p w14:paraId="0000003D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E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(iv) </w:t>
      </w:r>
      <w:r>
        <w:rPr>
          <w:rFonts w:ascii="Arial" w:eastAsia="Arial" w:hAnsi="Arial" w:cs="Arial"/>
          <w:b/>
        </w:rPr>
        <w:t xml:space="preserve">Three Horseshoes </w:t>
      </w:r>
      <w:r>
        <w:rPr>
          <w:rFonts w:ascii="Arial" w:eastAsia="Arial" w:hAnsi="Arial" w:cs="Arial"/>
        </w:rPr>
        <w:t>(update re signage/excessive lighting)</w:t>
      </w:r>
    </w:p>
    <w:p w14:paraId="0000003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It is thought that Nic Allen, who is the owner/Lessor, contacted the Three Horseshoes </w:t>
      </w:r>
    </w:p>
    <w:p w14:paraId="00000040" w14:textId="50CD3F4E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to request reduction of the lighting. </w:t>
      </w:r>
      <w:r>
        <w:rPr>
          <w:rFonts w:ascii="Arial" w:eastAsia="Arial" w:hAnsi="Arial" w:cs="Arial"/>
          <w:b/>
        </w:rPr>
        <w:t xml:space="preserve">Cllr Morris </w:t>
      </w:r>
      <w:r>
        <w:rPr>
          <w:rFonts w:ascii="Arial" w:eastAsia="Arial" w:hAnsi="Arial" w:cs="Arial"/>
        </w:rPr>
        <w:t>will contact Nic Allen to confirm t</w:t>
      </w:r>
      <w:r w:rsidR="002C5B8C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</w:p>
    <w:p w14:paraId="0000004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position. It was pointed out that the signage on the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Grange boundary </w:t>
      </w:r>
    </w:p>
    <w:p w14:paraId="00000042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obscures sight of traffic approaching around the bend for motorists wanting to turn </w:t>
      </w:r>
    </w:p>
    <w:p w14:paraId="00000043" w14:textId="3488C905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right up Gra</w:t>
      </w:r>
      <w:r w:rsidR="002C5B8C">
        <w:rPr>
          <w:rFonts w:ascii="Arial" w:eastAsia="Arial" w:hAnsi="Arial" w:cs="Arial"/>
        </w:rPr>
        <w:t>ft</w:t>
      </w:r>
      <w:r>
        <w:rPr>
          <w:rFonts w:ascii="Arial" w:eastAsia="Arial" w:hAnsi="Arial" w:cs="Arial"/>
        </w:rPr>
        <w:t xml:space="preserve">on Road from </w:t>
      </w:r>
      <w:proofErr w:type="spellStart"/>
      <w:r>
        <w:rPr>
          <w:rFonts w:ascii="Arial" w:eastAsia="Arial" w:hAnsi="Arial" w:cs="Arial"/>
        </w:rPr>
        <w:t>Bidford</w:t>
      </w:r>
      <w:proofErr w:type="spellEnd"/>
      <w:r>
        <w:rPr>
          <w:rFonts w:ascii="Arial" w:eastAsia="Arial" w:hAnsi="Arial" w:cs="Arial"/>
        </w:rPr>
        <w:t>.</w:t>
      </w:r>
    </w:p>
    <w:p w14:paraId="00000044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45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(v) </w:t>
      </w:r>
      <w:r>
        <w:rPr>
          <w:rFonts w:ascii="Arial" w:eastAsia="Arial" w:hAnsi="Arial" w:cs="Arial"/>
          <w:b/>
        </w:rPr>
        <w:t xml:space="preserve">Cycleway from Evesham to Alcester: update </w:t>
      </w:r>
      <w:r>
        <w:rPr>
          <w:rFonts w:ascii="Arial" w:eastAsia="Arial" w:hAnsi="Arial" w:cs="Arial"/>
        </w:rPr>
        <w:t>by Cllr Fryer.</w:t>
      </w:r>
    </w:p>
    <w:p w14:paraId="2469BDCB" w14:textId="77777777" w:rsidR="002C5B8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Discussions were prompted by Salford Priors: a proposed cycleway from Salford </w:t>
      </w:r>
    </w:p>
    <w:p w14:paraId="00000047" w14:textId="309A0515" w:rsidR="0085397C" w:rsidRDefault="002C5B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F62B02">
        <w:rPr>
          <w:rFonts w:ascii="Arial" w:eastAsia="Arial" w:hAnsi="Arial" w:cs="Arial"/>
        </w:rPr>
        <w:t>Priors to Alcester was proposed in its Neighbo</w:t>
      </w:r>
      <w:r>
        <w:rPr>
          <w:rFonts w:ascii="Arial" w:eastAsia="Arial" w:hAnsi="Arial" w:cs="Arial"/>
        </w:rPr>
        <w:t>u</w:t>
      </w:r>
      <w:r w:rsidR="00F62B02">
        <w:rPr>
          <w:rFonts w:ascii="Arial" w:eastAsia="Arial" w:hAnsi="Arial" w:cs="Arial"/>
        </w:rPr>
        <w:t>rh</w:t>
      </w:r>
      <w:r>
        <w:rPr>
          <w:rFonts w:ascii="Arial" w:eastAsia="Arial" w:hAnsi="Arial" w:cs="Arial"/>
        </w:rPr>
        <w:t>oo</w:t>
      </w:r>
      <w:r w:rsidR="00F62B02">
        <w:rPr>
          <w:rFonts w:ascii="Arial" w:eastAsia="Arial" w:hAnsi="Arial" w:cs="Arial"/>
        </w:rPr>
        <w:t xml:space="preserve">d Plan. Following involvement </w:t>
      </w:r>
      <w:r>
        <w:rPr>
          <w:rFonts w:ascii="Arial" w:eastAsia="Arial" w:hAnsi="Arial" w:cs="Arial"/>
        </w:rPr>
        <w:t>of</w:t>
      </w:r>
      <w:r w:rsidR="00F62B02">
        <w:rPr>
          <w:rFonts w:ascii="Arial" w:eastAsia="Arial" w:hAnsi="Arial" w:cs="Arial"/>
        </w:rPr>
        <w:t xml:space="preserve"> </w:t>
      </w:r>
    </w:p>
    <w:p w14:paraId="00000048" w14:textId="0F0C9F01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2C5B8C"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</w:rPr>
        <w:t xml:space="preserve">villages, a cycleway and footpath </w:t>
      </w:r>
      <w:proofErr w:type="gramStart"/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now proposed from Evesham to Alcester  </w:t>
      </w:r>
    </w:p>
    <w:p w14:paraId="00000049" w14:textId="0F9A4E55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2C5B8C"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</w:rPr>
        <w:t xml:space="preserve">branches off to villages such as </w:t>
      </w:r>
      <w:proofErr w:type="spellStart"/>
      <w:r>
        <w:rPr>
          <w:rFonts w:ascii="Arial" w:eastAsia="Arial" w:hAnsi="Arial" w:cs="Arial"/>
        </w:rPr>
        <w:t>Bidford</w:t>
      </w:r>
      <w:proofErr w:type="spellEnd"/>
      <w:r>
        <w:rPr>
          <w:rFonts w:ascii="Arial" w:eastAsia="Arial" w:hAnsi="Arial" w:cs="Arial"/>
        </w:rPr>
        <w:t xml:space="preserve">. </w:t>
      </w:r>
    </w:p>
    <w:p w14:paraId="0000004A" w14:textId="27F34606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It has been decided to brief </w:t>
      </w:r>
      <w:proofErr w:type="spellStart"/>
      <w:r>
        <w:rPr>
          <w:rFonts w:ascii="Arial" w:eastAsia="Arial" w:hAnsi="Arial" w:cs="Arial"/>
        </w:rPr>
        <w:t>Sustrans</w:t>
      </w:r>
      <w:proofErr w:type="spellEnd"/>
      <w:r>
        <w:rPr>
          <w:rFonts w:ascii="Arial" w:eastAsia="Arial" w:hAnsi="Arial" w:cs="Arial"/>
        </w:rPr>
        <w:t xml:space="preserve"> to carry out a feasibility study to which the  </w:t>
      </w:r>
    </w:p>
    <w:p w14:paraId="739F56AF" w14:textId="2AA11D69" w:rsidR="002C5B8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2C5B8C">
        <w:rPr>
          <w:rFonts w:ascii="Arial" w:eastAsia="Arial" w:hAnsi="Arial" w:cs="Arial"/>
        </w:rPr>
        <w:t xml:space="preserve">villages </w:t>
      </w:r>
      <w:r>
        <w:rPr>
          <w:rFonts w:ascii="Arial" w:eastAsia="Arial" w:hAnsi="Arial" w:cs="Arial"/>
        </w:rPr>
        <w:t xml:space="preserve">involved in the scheme have been asked to contribute. The total cost will be </w:t>
      </w:r>
    </w:p>
    <w:p w14:paraId="0000004B" w14:textId="683C1BE8" w:rsidR="0085397C" w:rsidRDefault="002C5B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£</w:t>
      </w:r>
      <w:r w:rsidR="00F62B02">
        <w:rPr>
          <w:rFonts w:ascii="Arial" w:eastAsia="Arial" w:hAnsi="Arial" w:cs="Arial"/>
        </w:rPr>
        <w:t xml:space="preserve">16000; </w:t>
      </w:r>
    </w:p>
    <w:p w14:paraId="0000004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large villages have been asked to contribute £3000, small villages £1500. Cllr. Fryer, </w:t>
      </w:r>
    </w:p>
    <w:p w14:paraId="0000004D" w14:textId="3EC25E58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who is representing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on the group has said that, being 20% of our precept, </w:t>
      </w: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</w:rPr>
        <w:t xml:space="preserve">  </w:t>
      </w:r>
    </w:p>
    <w:p w14:paraId="0000004E" w14:textId="59C449FB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2C5B8C"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 xml:space="preserve">too much. </w:t>
      </w:r>
      <w:r>
        <w:rPr>
          <w:rFonts w:ascii="Arial" w:eastAsia="Arial" w:hAnsi="Arial" w:cs="Arial"/>
          <w:b/>
        </w:rPr>
        <w:t xml:space="preserve">It was </w:t>
      </w:r>
      <w:proofErr w:type="gramStart"/>
      <w:r>
        <w:rPr>
          <w:rFonts w:ascii="Arial" w:eastAsia="Arial" w:hAnsi="Arial" w:cs="Arial"/>
          <w:b/>
        </w:rPr>
        <w:t xml:space="preserve">agreed </w:t>
      </w:r>
      <w:r>
        <w:rPr>
          <w:rFonts w:ascii="Arial" w:eastAsia="Arial" w:hAnsi="Arial" w:cs="Arial"/>
        </w:rPr>
        <w:t xml:space="preserve"> that</w:t>
      </w:r>
      <w:proofErr w:type="gramEnd"/>
      <w:r>
        <w:rPr>
          <w:rFonts w:ascii="Arial" w:eastAsia="Arial" w:hAnsi="Arial" w:cs="Arial"/>
        </w:rPr>
        <w:t xml:space="preserve"> Cllr Fryer should offer £300.</w:t>
      </w:r>
    </w:p>
    <w:p w14:paraId="0000004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5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Finance</w:t>
      </w:r>
      <w:r>
        <w:rPr>
          <w:rFonts w:ascii="Arial" w:eastAsia="Arial" w:hAnsi="Arial" w:cs="Arial"/>
        </w:rPr>
        <w:t>:</w:t>
      </w:r>
    </w:p>
    <w:p w14:paraId="0000005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   PC confirmed granting of funding request from St. </w:t>
      </w:r>
      <w:proofErr w:type="spellStart"/>
      <w:r>
        <w:rPr>
          <w:rFonts w:ascii="Arial" w:eastAsia="Arial" w:hAnsi="Arial" w:cs="Arial"/>
        </w:rPr>
        <w:t>Milburga’s</w:t>
      </w:r>
      <w:proofErr w:type="spellEnd"/>
      <w:r>
        <w:rPr>
          <w:rFonts w:ascii="Arial" w:eastAsia="Arial" w:hAnsi="Arial" w:cs="Arial"/>
        </w:rPr>
        <w:t xml:space="preserve"> PCC towards </w:t>
      </w:r>
    </w:p>
    <w:p w14:paraId="6E22FF33" w14:textId="77777777" w:rsidR="002C5B8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maintenance of the Churchyard. Clerk confirmed there is funding of £500 allocated in  </w:t>
      </w:r>
      <w:r w:rsidR="002C5B8C">
        <w:rPr>
          <w:rFonts w:ascii="Arial" w:eastAsia="Arial" w:hAnsi="Arial" w:cs="Arial"/>
        </w:rPr>
        <w:t xml:space="preserve"> </w:t>
      </w:r>
    </w:p>
    <w:p w14:paraId="00000053" w14:textId="4629678A" w:rsidR="0085397C" w:rsidRDefault="002C5B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the B</w:t>
      </w:r>
      <w:r w:rsidR="00F62B02">
        <w:rPr>
          <w:rFonts w:ascii="Arial" w:eastAsia="Arial" w:hAnsi="Arial" w:cs="Arial"/>
        </w:rPr>
        <w:t xml:space="preserve">udget for this purpose. </w:t>
      </w:r>
      <w:proofErr w:type="gramStart"/>
      <w:r w:rsidR="00F62B02">
        <w:rPr>
          <w:rFonts w:ascii="Arial" w:eastAsia="Arial" w:hAnsi="Arial" w:cs="Arial"/>
          <w:b/>
        </w:rPr>
        <w:t xml:space="preserve">Resolved </w:t>
      </w:r>
      <w:r w:rsidR="00F62B02">
        <w:rPr>
          <w:rFonts w:ascii="Arial" w:eastAsia="Arial" w:hAnsi="Arial" w:cs="Arial"/>
        </w:rPr>
        <w:t>:</w:t>
      </w:r>
      <w:proofErr w:type="gramEnd"/>
      <w:r w:rsidR="00F62B02">
        <w:rPr>
          <w:rFonts w:ascii="Arial" w:eastAsia="Arial" w:hAnsi="Arial" w:cs="Arial"/>
        </w:rPr>
        <w:t xml:space="preserve"> £500 contribution.</w:t>
      </w:r>
    </w:p>
    <w:p w14:paraId="00000054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55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(ii)  PC </w:t>
      </w:r>
      <w:r>
        <w:rPr>
          <w:rFonts w:ascii="Arial" w:eastAsia="Arial" w:hAnsi="Arial" w:cs="Arial"/>
        </w:rPr>
        <w:t xml:space="preserve">considered and reviewed its Internal Audit of Accounts process and procedures, </w:t>
      </w:r>
    </w:p>
    <w:p w14:paraId="0000005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and </w:t>
      </w:r>
      <w:r>
        <w:rPr>
          <w:rFonts w:ascii="Arial" w:eastAsia="Arial" w:hAnsi="Arial" w:cs="Arial"/>
          <w:b/>
        </w:rPr>
        <w:t xml:space="preserve">resolved </w:t>
      </w:r>
      <w:r>
        <w:rPr>
          <w:rFonts w:ascii="Arial" w:eastAsia="Arial" w:hAnsi="Arial" w:cs="Arial"/>
        </w:rPr>
        <w:t>that procedures are satisfactory and do not require review.</w:t>
      </w:r>
    </w:p>
    <w:p w14:paraId="00000057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58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(iii) (a) </w:t>
      </w:r>
      <w:r>
        <w:rPr>
          <w:rFonts w:ascii="Arial" w:eastAsia="Arial" w:hAnsi="Arial" w:cs="Arial"/>
        </w:rPr>
        <w:t xml:space="preserve">PC checked requirements and certified that the Council is exempt from External </w:t>
      </w:r>
    </w:p>
    <w:p w14:paraId="00000059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Audit Review for the year ending 31st March 2019. The</w:t>
      </w:r>
      <w:r>
        <w:rPr>
          <w:rFonts w:ascii="Arial" w:eastAsia="Arial" w:hAnsi="Arial" w:cs="Arial"/>
          <w:b/>
        </w:rPr>
        <w:t xml:space="preserve"> Certificate of Exemption,</w:t>
      </w:r>
      <w:r>
        <w:rPr>
          <w:rFonts w:ascii="Arial" w:eastAsia="Arial" w:hAnsi="Arial" w:cs="Arial"/>
        </w:rPr>
        <w:t xml:space="preserve">   </w:t>
      </w:r>
    </w:p>
    <w:p w14:paraId="0000005A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proofErr w:type="gramStart"/>
      <w:r>
        <w:rPr>
          <w:rFonts w:ascii="Arial" w:eastAsia="Arial" w:hAnsi="Arial" w:cs="Arial"/>
        </w:rPr>
        <w:t>duly  completed</w:t>
      </w:r>
      <w:proofErr w:type="gramEnd"/>
      <w:r>
        <w:rPr>
          <w:rFonts w:ascii="Arial" w:eastAsia="Arial" w:hAnsi="Arial" w:cs="Arial"/>
        </w:rPr>
        <w:t>, was signed by Clerk and Chairman.</w:t>
      </w:r>
    </w:p>
    <w:p w14:paraId="0000005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 xml:space="preserve">(b) </w:t>
      </w:r>
      <w:r>
        <w:rPr>
          <w:rFonts w:ascii="Arial" w:eastAsia="Arial" w:hAnsi="Arial" w:cs="Arial"/>
        </w:rPr>
        <w:t xml:space="preserve">PC considered, and verified the </w:t>
      </w:r>
      <w:r>
        <w:rPr>
          <w:rFonts w:ascii="Arial" w:eastAsia="Arial" w:hAnsi="Arial" w:cs="Arial"/>
          <w:b/>
        </w:rPr>
        <w:t xml:space="preserve">Annual Governance Statement </w:t>
      </w:r>
      <w:r>
        <w:rPr>
          <w:rFonts w:ascii="Arial" w:eastAsia="Arial" w:hAnsi="Arial" w:cs="Arial"/>
        </w:rPr>
        <w:t xml:space="preserve">2018/19, which   </w:t>
      </w:r>
    </w:p>
    <w:p w14:paraId="0000005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was then signed as necessary.</w:t>
      </w:r>
    </w:p>
    <w:p w14:paraId="0000005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 xml:space="preserve">(c)  </w:t>
      </w:r>
      <w:r>
        <w:rPr>
          <w:rFonts w:ascii="Arial" w:eastAsia="Arial" w:hAnsi="Arial" w:cs="Arial"/>
        </w:rPr>
        <w:t>PC checked and approved the</w:t>
      </w:r>
      <w:r>
        <w:rPr>
          <w:rFonts w:ascii="Arial" w:eastAsia="Arial" w:hAnsi="Arial" w:cs="Arial"/>
          <w:b/>
        </w:rPr>
        <w:t xml:space="preserve"> Bank Reconciliation</w:t>
      </w:r>
      <w:r>
        <w:rPr>
          <w:rFonts w:ascii="Arial" w:eastAsia="Arial" w:hAnsi="Arial" w:cs="Arial"/>
        </w:rPr>
        <w:t xml:space="preserve"> as at 31st March 2019, </w:t>
      </w:r>
    </w:p>
    <w:p w14:paraId="0000005E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which had already been </w:t>
      </w:r>
      <w:proofErr w:type="gramStart"/>
      <w:r>
        <w:rPr>
          <w:rFonts w:ascii="Arial" w:eastAsia="Arial" w:hAnsi="Arial" w:cs="Arial"/>
        </w:rPr>
        <w:t>circulated..</w:t>
      </w:r>
      <w:proofErr w:type="gramEnd"/>
      <w:r>
        <w:rPr>
          <w:rFonts w:ascii="Arial" w:eastAsia="Arial" w:hAnsi="Arial" w:cs="Arial"/>
        </w:rPr>
        <w:t xml:space="preserve"> Signed by Chairman.</w:t>
      </w:r>
    </w:p>
    <w:p w14:paraId="0000005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 xml:space="preserve">(d)  </w:t>
      </w:r>
      <w:r>
        <w:rPr>
          <w:rFonts w:ascii="Arial" w:eastAsia="Arial" w:hAnsi="Arial" w:cs="Arial"/>
        </w:rPr>
        <w:t xml:space="preserve">PC considered and approved the </w:t>
      </w:r>
      <w:r>
        <w:rPr>
          <w:rFonts w:ascii="Arial" w:eastAsia="Arial" w:hAnsi="Arial" w:cs="Arial"/>
          <w:b/>
        </w:rPr>
        <w:t xml:space="preserve">Accounting Statements 2018/19, </w:t>
      </w:r>
      <w:r>
        <w:rPr>
          <w:rFonts w:ascii="Arial" w:eastAsia="Arial" w:hAnsi="Arial" w:cs="Arial"/>
        </w:rPr>
        <w:t xml:space="preserve">which had </w:t>
      </w:r>
    </w:p>
    <w:p w14:paraId="0000006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already been circulated beforehand. Signed by Chairman (having already been  </w:t>
      </w:r>
    </w:p>
    <w:p w14:paraId="0000006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signed by Clerk).</w:t>
      </w:r>
    </w:p>
    <w:p w14:paraId="00000062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 xml:space="preserve">(e)  </w:t>
      </w:r>
      <w:r>
        <w:rPr>
          <w:rFonts w:ascii="Arial" w:eastAsia="Arial" w:hAnsi="Arial" w:cs="Arial"/>
        </w:rPr>
        <w:t xml:space="preserve">PC considered the Notice Period for public inspection of the Accounts, and  </w:t>
      </w:r>
    </w:p>
    <w:p w14:paraId="00000063" w14:textId="0591A966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5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resolved to accept </w:t>
      </w:r>
      <w:r>
        <w:rPr>
          <w:rFonts w:ascii="Arial" w:eastAsia="Arial" w:hAnsi="Arial" w:cs="Arial"/>
        </w:rPr>
        <w:t xml:space="preserve">the period suggested by the External Auditors, which for </w:t>
      </w:r>
    </w:p>
    <w:p w14:paraId="00000064" w14:textId="401C6919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5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2018/19 is Monday 17th June to Friday 26th July 2019</w:t>
      </w:r>
    </w:p>
    <w:p w14:paraId="00000065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6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(iv)  Resolved:</w:t>
      </w:r>
      <w:r>
        <w:rPr>
          <w:rFonts w:ascii="Arial" w:eastAsia="Arial" w:hAnsi="Arial" w:cs="Arial"/>
        </w:rPr>
        <w:t xml:space="preserve">  PC approved the following cheques for </w:t>
      </w:r>
      <w:proofErr w:type="gramStart"/>
      <w:r>
        <w:rPr>
          <w:rFonts w:ascii="Arial" w:eastAsia="Arial" w:hAnsi="Arial" w:cs="Arial"/>
        </w:rPr>
        <w:t>payment:-</w:t>
      </w:r>
      <w:proofErr w:type="gramEnd"/>
    </w:p>
    <w:p w14:paraId="00000067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68" w14:textId="77777777" w:rsidR="0085397C" w:rsidRDefault="00F62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 salary March 2019 </w:t>
      </w:r>
      <w:proofErr w:type="gramStart"/>
      <w:r>
        <w:rPr>
          <w:rFonts w:ascii="Arial" w:eastAsia="Arial" w:hAnsi="Arial" w:cs="Arial"/>
        </w:rPr>
        <w:t>( £</w:t>
      </w:r>
      <w:proofErr w:type="gramEnd"/>
      <w:r>
        <w:rPr>
          <w:rFonts w:ascii="Arial" w:eastAsia="Arial" w:hAnsi="Arial" w:cs="Arial"/>
        </w:rPr>
        <w:t>151.90 ) plus office expenses (£61.09 ) March and April 2019 Total: £212.99</w:t>
      </w:r>
    </w:p>
    <w:p w14:paraId="00000069" w14:textId="77777777" w:rsidR="0085397C" w:rsidRDefault="00F62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</w:t>
      </w:r>
      <w:proofErr w:type="spellStart"/>
      <w:r>
        <w:rPr>
          <w:rFonts w:ascii="Arial" w:eastAsia="Arial" w:hAnsi="Arial" w:cs="Arial"/>
        </w:rPr>
        <w:t>Milburga’s</w:t>
      </w:r>
      <w:proofErr w:type="spellEnd"/>
      <w:r>
        <w:rPr>
          <w:rFonts w:ascii="Arial" w:eastAsia="Arial" w:hAnsi="Arial" w:cs="Arial"/>
        </w:rPr>
        <w:t xml:space="preserve"> PCC for Churchyard maintenance (see above): £500.00</w:t>
      </w:r>
    </w:p>
    <w:p w14:paraId="0000006A" w14:textId="77777777" w:rsidR="0085397C" w:rsidRDefault="00F62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Kenneth J Dunn Accountant: Internal Audit fee £65.00</w:t>
      </w:r>
    </w:p>
    <w:p w14:paraId="0000006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0000006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(v)   Confirmed </w:t>
      </w:r>
      <w:r>
        <w:rPr>
          <w:rFonts w:ascii="Arial" w:eastAsia="Arial" w:hAnsi="Arial" w:cs="Arial"/>
        </w:rPr>
        <w:t>the following accounts already approved and paid between meetings:</w:t>
      </w:r>
    </w:p>
    <w:p w14:paraId="0000006D" w14:textId="77777777" w:rsidR="0085397C" w:rsidRDefault="00F6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BHIB Insurance: Insurance premium 2019/20 (cover effected from 06/04/19).</w:t>
      </w:r>
    </w:p>
    <w:p w14:paraId="0000006E" w14:textId="3F22EC29" w:rsidR="0085397C" w:rsidRDefault="00F6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E.ON</w:t>
      </w:r>
      <w:proofErr w:type="gramEnd"/>
      <w:r>
        <w:rPr>
          <w:rFonts w:ascii="Arial" w:eastAsia="Arial" w:hAnsi="Arial" w:cs="Arial"/>
        </w:rPr>
        <w:t xml:space="preserve"> : Electricity Account for telephone kiosk: £46.37. </w:t>
      </w:r>
      <w:r>
        <w:rPr>
          <w:rFonts w:ascii="Arial" w:eastAsia="Arial" w:hAnsi="Arial" w:cs="Arial"/>
          <w:b/>
        </w:rPr>
        <w:t xml:space="preserve">It was agreed </w:t>
      </w:r>
      <w:r>
        <w:rPr>
          <w:rFonts w:ascii="Arial" w:eastAsia="Arial" w:hAnsi="Arial" w:cs="Arial"/>
        </w:rPr>
        <w:t xml:space="preserve">that the electricity supply should not be cut off, now that the defibrillator is </w:t>
      </w:r>
      <w:proofErr w:type="spellStart"/>
      <w:proofErr w:type="gramStart"/>
      <w:r>
        <w:rPr>
          <w:rFonts w:ascii="Arial" w:eastAsia="Arial" w:hAnsi="Arial" w:cs="Arial"/>
        </w:rPr>
        <w:t>disconnected,as</w:t>
      </w:r>
      <w:proofErr w:type="spellEnd"/>
      <w:proofErr w:type="gramEnd"/>
      <w:r>
        <w:rPr>
          <w:rFonts w:ascii="Arial" w:eastAsia="Arial" w:hAnsi="Arial" w:cs="Arial"/>
        </w:rPr>
        <w:t xml:space="preserve"> it may be needed for other purposes.</w:t>
      </w:r>
    </w:p>
    <w:p w14:paraId="0000006F" w14:textId="77777777" w:rsidR="0085397C" w:rsidRDefault="00F6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WALC renewal subscription 2019/</w:t>
      </w:r>
      <w:proofErr w:type="gramStart"/>
      <w:r>
        <w:rPr>
          <w:rFonts w:ascii="Arial" w:eastAsia="Arial" w:hAnsi="Arial" w:cs="Arial"/>
        </w:rPr>
        <w:t>20 :</w:t>
      </w:r>
      <w:proofErr w:type="gramEnd"/>
      <w:r>
        <w:rPr>
          <w:rFonts w:ascii="Arial" w:eastAsia="Arial" w:hAnsi="Arial" w:cs="Arial"/>
        </w:rPr>
        <w:t xml:space="preserve"> £88.00</w:t>
      </w:r>
    </w:p>
    <w:p w14:paraId="00000070" w14:textId="77777777" w:rsidR="0085397C" w:rsidRDefault="00F6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Pritchard Electrical Ltd. Account for installing defibrillator (paid for by Grant from Throckmorton Trust): £186.00</w:t>
      </w:r>
    </w:p>
    <w:p w14:paraId="00000071" w14:textId="35329F00" w:rsidR="0085397C" w:rsidRDefault="00F62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</w:t>
      </w:r>
      <w:r w:rsidR="002C5B8C">
        <w:rPr>
          <w:rFonts w:ascii="Arial" w:eastAsia="Arial" w:hAnsi="Arial" w:cs="Arial"/>
        </w:rPr>
        <w:t>ec</w:t>
      </w:r>
      <w:r>
        <w:rPr>
          <w:rFonts w:ascii="Arial" w:eastAsia="Arial" w:hAnsi="Arial" w:cs="Arial"/>
        </w:rPr>
        <w:t>t debit arrangements in place for renewal of Data Protection Registration and subsequent renewals (£35 per annum currently.)</w:t>
      </w:r>
    </w:p>
    <w:p w14:paraId="00000072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73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(vi)   To confirm</w:t>
      </w:r>
      <w:r>
        <w:rPr>
          <w:rFonts w:ascii="Arial" w:eastAsia="Arial" w:hAnsi="Arial" w:cs="Arial"/>
        </w:rPr>
        <w:t xml:space="preserve"> approval and authorisation of direct debit of £5 per month plus VAT to  </w:t>
      </w:r>
    </w:p>
    <w:p w14:paraId="00000074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spellStart"/>
      <w:r>
        <w:rPr>
          <w:rFonts w:ascii="Arial" w:eastAsia="Arial" w:hAnsi="Arial" w:cs="Arial"/>
        </w:rPr>
        <w:t>Payroo</w:t>
      </w:r>
      <w:proofErr w:type="spellEnd"/>
      <w:r>
        <w:rPr>
          <w:rFonts w:ascii="Arial" w:eastAsia="Arial" w:hAnsi="Arial" w:cs="Arial"/>
        </w:rPr>
        <w:t xml:space="preserve"> (PAYE Software provider)</w:t>
      </w:r>
    </w:p>
    <w:p w14:paraId="00000075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7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 xml:space="preserve">(vii)  To confirm </w:t>
      </w:r>
      <w:r>
        <w:rPr>
          <w:rFonts w:ascii="Arial" w:eastAsia="Arial" w:hAnsi="Arial" w:cs="Arial"/>
        </w:rPr>
        <w:t xml:space="preserve">and note receipt of first instalment of the Precept payment (£3500) </w:t>
      </w:r>
    </w:p>
    <w:p w14:paraId="0000007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credited to Bank Account on 26th April 2019.</w:t>
      </w:r>
    </w:p>
    <w:p w14:paraId="00000078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79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7A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Planning: </w:t>
      </w:r>
    </w:p>
    <w:p w14:paraId="0000007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(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)   Planning Consultation 29/04/19 re </w:t>
      </w:r>
      <w:proofErr w:type="spellStart"/>
      <w:r>
        <w:rPr>
          <w:rFonts w:ascii="Arial" w:eastAsia="Arial" w:hAnsi="Arial" w:cs="Arial"/>
          <w:b/>
        </w:rPr>
        <w:t>Oversley</w:t>
      </w:r>
      <w:proofErr w:type="spellEnd"/>
      <w:r>
        <w:rPr>
          <w:rFonts w:ascii="Arial" w:eastAsia="Arial" w:hAnsi="Arial" w:cs="Arial"/>
          <w:b/>
        </w:rPr>
        <w:t xml:space="preserve"> Castle building and The   </w:t>
      </w:r>
    </w:p>
    <w:p w14:paraId="0000007C" w14:textId="720A8575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Greenhouse:</w:t>
      </w:r>
      <w:r>
        <w:rPr>
          <w:rFonts w:ascii="Arial" w:eastAsia="Arial" w:hAnsi="Arial" w:cs="Arial"/>
        </w:rPr>
        <w:t xml:space="preserve"> plans for a new </w:t>
      </w:r>
      <w:proofErr w:type="spellStart"/>
      <w:r>
        <w:rPr>
          <w:rFonts w:ascii="Arial" w:eastAsia="Arial" w:hAnsi="Arial" w:cs="Arial"/>
        </w:rPr>
        <w:t>Oversley</w:t>
      </w:r>
      <w:proofErr w:type="spellEnd"/>
      <w:r>
        <w:rPr>
          <w:rFonts w:ascii="Arial" w:eastAsia="Arial" w:hAnsi="Arial" w:cs="Arial"/>
        </w:rPr>
        <w:t xml:space="preserve"> Castle building and a new residence at The </w:t>
      </w:r>
    </w:p>
    <w:p w14:paraId="0000007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gramStart"/>
      <w:r>
        <w:rPr>
          <w:rFonts w:ascii="Arial" w:eastAsia="Arial" w:hAnsi="Arial" w:cs="Arial"/>
        </w:rPr>
        <w:t>Greenhouse adjoining,</w:t>
      </w:r>
      <w:proofErr w:type="gramEnd"/>
      <w:r>
        <w:rPr>
          <w:rFonts w:ascii="Arial" w:eastAsia="Arial" w:hAnsi="Arial" w:cs="Arial"/>
        </w:rPr>
        <w:t xml:space="preserve"> were presented by Mr. Piers </w:t>
      </w:r>
      <w:proofErr w:type="spellStart"/>
      <w:r>
        <w:rPr>
          <w:rFonts w:ascii="Arial" w:eastAsia="Arial" w:hAnsi="Arial" w:cs="Arial"/>
        </w:rPr>
        <w:t>Daniell</w:t>
      </w:r>
      <w:proofErr w:type="spellEnd"/>
      <w:r>
        <w:rPr>
          <w:rFonts w:ascii="Arial" w:eastAsia="Arial" w:hAnsi="Arial" w:cs="Arial"/>
        </w:rPr>
        <w:t xml:space="preserve"> and his architect. The </w:t>
      </w:r>
    </w:p>
    <w:p w14:paraId="0000007E" w14:textId="76FF33E0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meeting was attended by many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residents, and residents of t</w:t>
      </w:r>
      <w:r w:rsidR="002C5B8C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Oversley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7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Castle complex. Those who attended are asked to leave feedback </w:t>
      </w:r>
    </w:p>
    <w:p w14:paraId="00000080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at: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http://www.oversley.uk/</w:t>
        </w:r>
      </w:hyperlink>
    </w:p>
    <w:p w14:paraId="0000008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(ii)  The Pool House: </w:t>
      </w:r>
      <w:r>
        <w:rPr>
          <w:rFonts w:ascii="Arial" w:eastAsia="Arial" w:hAnsi="Arial" w:cs="Arial"/>
        </w:rPr>
        <w:t xml:space="preserve">Cllr. Fryer reported that, following a recent site meeting, he could </w:t>
      </w:r>
    </w:p>
    <w:p w14:paraId="00000082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confirm that changes to the original developer’s plans will be beneficial.</w:t>
      </w:r>
    </w:p>
    <w:p w14:paraId="00000083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84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deal with any correspondence</w:t>
      </w:r>
      <w:r>
        <w:rPr>
          <w:rFonts w:ascii="Arial" w:eastAsia="Arial" w:hAnsi="Arial" w:cs="Arial"/>
        </w:rPr>
        <w:t>:</w:t>
      </w:r>
    </w:p>
    <w:p w14:paraId="00000085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Clerk reported on a request from Seafarers UK, to support this year’s campaign to raise </w:t>
      </w:r>
    </w:p>
    <w:p w14:paraId="0000008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awareness of the UK’s ongoing dependence on Merchant Navy seafarers, by flying the </w:t>
      </w:r>
    </w:p>
    <w:p w14:paraId="0000008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Red Ensign flag on Merchant Navy Day on 3rd September 2019. </w:t>
      </w:r>
      <w:proofErr w:type="gramStart"/>
      <w:r>
        <w:rPr>
          <w:rFonts w:ascii="Arial" w:eastAsia="Arial" w:hAnsi="Arial" w:cs="Arial"/>
        </w:rPr>
        <w:t>Also</w:t>
      </w:r>
      <w:proofErr w:type="gramEnd"/>
      <w:r>
        <w:rPr>
          <w:rFonts w:ascii="Arial" w:eastAsia="Arial" w:hAnsi="Arial" w:cs="Arial"/>
        </w:rPr>
        <w:t xml:space="preserve"> if possible, to </w:t>
      </w:r>
    </w:p>
    <w:p w14:paraId="00000088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have a flag hoisting ceremony attended by local </w:t>
      </w:r>
      <w:proofErr w:type="spellStart"/>
      <w:r>
        <w:rPr>
          <w:rFonts w:ascii="Arial" w:eastAsia="Arial" w:hAnsi="Arial" w:cs="Arial"/>
        </w:rPr>
        <w:t>dignatories</w:t>
      </w:r>
      <w:proofErr w:type="spellEnd"/>
      <w:r>
        <w:rPr>
          <w:rFonts w:ascii="Arial" w:eastAsia="Arial" w:hAnsi="Arial" w:cs="Arial"/>
        </w:rPr>
        <w:t xml:space="preserve">. Merchant Navy veterans </w:t>
      </w:r>
    </w:p>
    <w:p w14:paraId="00000089" w14:textId="14A6F4BF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etc. </w:t>
      </w:r>
      <w:r>
        <w:rPr>
          <w:rFonts w:ascii="Arial" w:eastAsia="Arial" w:hAnsi="Arial" w:cs="Arial"/>
          <w:b/>
        </w:rPr>
        <w:t xml:space="preserve">It was </w:t>
      </w:r>
      <w:proofErr w:type="gramStart"/>
      <w:r>
        <w:rPr>
          <w:rFonts w:ascii="Arial" w:eastAsia="Arial" w:hAnsi="Arial" w:cs="Arial"/>
          <w:b/>
        </w:rPr>
        <w:t xml:space="preserve">agreed </w:t>
      </w:r>
      <w:r>
        <w:rPr>
          <w:rFonts w:ascii="Arial" w:eastAsia="Arial" w:hAnsi="Arial" w:cs="Arial"/>
        </w:rPr>
        <w:t xml:space="preserve"> t</w:t>
      </w:r>
      <w:r w:rsidR="002C5B8C"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 w:rsidR="002C5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lerk would confirm that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would be happy to fly the </w:t>
      </w:r>
    </w:p>
    <w:p w14:paraId="0000008A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flag if the flag is provided.</w:t>
      </w:r>
    </w:p>
    <w:p w14:paraId="0000008B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8C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  Councillors’ Reports</w:t>
      </w:r>
    </w:p>
    <w:p w14:paraId="0000008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>None had been submitted.</w:t>
      </w:r>
    </w:p>
    <w:p w14:paraId="0000008E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8F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  Comments from the public/AOB</w:t>
      </w:r>
    </w:p>
    <w:p w14:paraId="00000090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9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  Mr. John Cain for the Village Hall Committee raised the following points:</w:t>
      </w:r>
    </w:p>
    <w:p w14:paraId="00000092" w14:textId="77777777" w:rsidR="0085397C" w:rsidRDefault="00F6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50/50 Club</w:t>
      </w:r>
      <w:r>
        <w:rPr>
          <w:rFonts w:ascii="Arial" w:eastAsia="Arial" w:hAnsi="Arial" w:cs="Arial"/>
        </w:rPr>
        <w:t xml:space="preserve">: as many people as possible to enrol please - friends of </w:t>
      </w:r>
      <w:proofErr w:type="gramStart"/>
      <w:r>
        <w:rPr>
          <w:rFonts w:ascii="Arial" w:eastAsia="Arial" w:hAnsi="Arial" w:cs="Arial"/>
        </w:rPr>
        <w:t>residents</w:t>
      </w:r>
      <w:proofErr w:type="gramEnd"/>
      <w:r>
        <w:rPr>
          <w:rFonts w:ascii="Arial" w:eastAsia="Arial" w:hAnsi="Arial" w:cs="Arial"/>
        </w:rPr>
        <w:t xml:space="preserve"> welcome.</w:t>
      </w:r>
    </w:p>
    <w:p w14:paraId="00000093" w14:textId="77777777" w:rsidR="0085397C" w:rsidRDefault="00F6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Quiz Nights:</w:t>
      </w:r>
      <w:r>
        <w:rPr>
          <w:rFonts w:ascii="Arial" w:eastAsia="Arial" w:hAnsi="Arial" w:cs="Arial"/>
        </w:rPr>
        <w:t xml:space="preserve"> should be supported by all, whether or not they like Quiz Nights. Many who attend are from outside the village, which is a concern.</w:t>
      </w:r>
    </w:p>
    <w:p w14:paraId="00000094" w14:textId="39CABD0F" w:rsidR="0085397C" w:rsidRDefault="00F6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u w:val="single"/>
        </w:rPr>
        <w:t xml:space="preserve">ffer of building from </w:t>
      </w:r>
      <w:proofErr w:type="spellStart"/>
      <w:proofErr w:type="gramStart"/>
      <w:r>
        <w:rPr>
          <w:rFonts w:ascii="Arial" w:eastAsia="Arial" w:hAnsi="Arial" w:cs="Arial"/>
          <w:u w:val="single"/>
        </w:rPr>
        <w:t>Mr.Piers</w:t>
      </w:r>
      <w:proofErr w:type="spellEnd"/>
      <w:proofErr w:type="gram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Daniell</w:t>
      </w:r>
      <w:proofErr w:type="spellEnd"/>
      <w:r>
        <w:rPr>
          <w:rFonts w:ascii="Arial" w:eastAsia="Arial" w:hAnsi="Arial" w:cs="Arial"/>
          <w:u w:val="single"/>
        </w:rPr>
        <w:t xml:space="preserve"> and Mr. Sam Taylor at </w:t>
      </w:r>
      <w:proofErr w:type="spellStart"/>
      <w:r>
        <w:rPr>
          <w:rFonts w:ascii="Arial" w:eastAsia="Arial" w:hAnsi="Arial" w:cs="Arial"/>
          <w:u w:val="single"/>
        </w:rPr>
        <w:t>Oversley</w:t>
      </w:r>
      <w:proofErr w:type="spellEnd"/>
      <w:r>
        <w:rPr>
          <w:rFonts w:ascii="Arial" w:eastAsia="Arial" w:hAnsi="Arial" w:cs="Arial"/>
          <w:u w:val="single"/>
        </w:rPr>
        <w:t xml:space="preserve"> Castle</w:t>
      </w:r>
      <w:r>
        <w:rPr>
          <w:rFonts w:ascii="Arial" w:eastAsia="Arial" w:hAnsi="Arial" w:cs="Arial"/>
        </w:rPr>
        <w:t xml:space="preserve"> as new Village Hall: : it appears that the building will fit the space available. A Project Manager will be needed to deal with moving the building to the Village Hall </w:t>
      </w:r>
      <w:proofErr w:type="gramStart"/>
      <w:r>
        <w:rPr>
          <w:rFonts w:ascii="Arial" w:eastAsia="Arial" w:hAnsi="Arial" w:cs="Arial"/>
        </w:rPr>
        <w:t>site, and</w:t>
      </w:r>
      <w:proofErr w:type="gramEnd"/>
      <w:r>
        <w:rPr>
          <w:rFonts w:ascii="Arial" w:eastAsia="Arial" w:hAnsi="Arial" w:cs="Arial"/>
        </w:rPr>
        <w:t xml:space="preserve"> costing the project. A meeting is proposed with Sam Taylor and the Village Hall Committee. It was agreed that a representative from t</w:t>
      </w:r>
      <w:r w:rsidR="002C5B8C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Parish Council will attend.</w:t>
      </w:r>
    </w:p>
    <w:p w14:paraId="00000095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Cllr. Morris expressed his concern that the Village Hall is not left with a compromise using a building which had been used for another purpose </w:t>
      </w:r>
      <w:proofErr w:type="spellStart"/>
      <w:r>
        <w:rPr>
          <w:rFonts w:ascii="Arial" w:eastAsia="Arial" w:hAnsi="Arial" w:cs="Arial"/>
        </w:rPr>
        <w:t>ie</w:t>
      </w:r>
      <w:proofErr w:type="spellEnd"/>
      <w:r>
        <w:rPr>
          <w:rFonts w:ascii="Arial" w:eastAsia="Arial" w:hAnsi="Arial" w:cs="Arial"/>
        </w:rPr>
        <w:t xml:space="preserve"> a family home.</w:t>
      </w:r>
    </w:p>
    <w:p w14:paraId="00000096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(ii)  The telephone kiosk was discussed, </w:t>
      </w:r>
      <w:r>
        <w:rPr>
          <w:rFonts w:ascii="Arial" w:eastAsia="Arial" w:hAnsi="Arial" w:cs="Arial"/>
          <w:b/>
        </w:rPr>
        <w:t xml:space="preserve">and it was agreed </w:t>
      </w:r>
      <w:r>
        <w:rPr>
          <w:rFonts w:ascii="Arial" w:eastAsia="Arial" w:hAnsi="Arial" w:cs="Arial"/>
        </w:rPr>
        <w:t>that it should be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refurbished.</w:t>
      </w:r>
    </w:p>
    <w:p w14:paraId="00000097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Cllr Morris will contact experts in the field to obtain an estimate. Ms. Drinkwater   </w:t>
      </w:r>
    </w:p>
    <w:p w14:paraId="00000098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pointed out that the kiosk is listed.</w:t>
      </w:r>
    </w:p>
    <w:p w14:paraId="00000099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9A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9B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meeting closed at 8.30pm.</w:t>
      </w:r>
    </w:p>
    <w:p w14:paraId="0000009C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9D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0000009E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9F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A0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A1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</w:p>
    <w:p w14:paraId="000000A2" w14:textId="77777777" w:rsidR="0085397C" w:rsidRDefault="00F62B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</w:t>
      </w:r>
    </w:p>
    <w:p w14:paraId="000000A3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A4" w14:textId="77777777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000000A5" w14:textId="4EBA8EB4" w:rsidR="0085397C" w:rsidRDefault="00853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853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1" w:right="1252" w:bottom="288" w:left="12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1A4B" w14:textId="77777777" w:rsidR="008F4341" w:rsidRDefault="008F4341" w:rsidP="002C5B8C">
      <w:r>
        <w:separator/>
      </w:r>
    </w:p>
  </w:endnote>
  <w:endnote w:type="continuationSeparator" w:id="0">
    <w:p w14:paraId="44A24511" w14:textId="77777777" w:rsidR="008F4341" w:rsidRDefault="008F4341" w:rsidP="002C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1EFF" w14:textId="77777777" w:rsidR="002C5B8C" w:rsidRDefault="002C5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F7AF" w14:textId="77777777" w:rsidR="002C5B8C" w:rsidRDefault="002C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0435" w14:textId="77777777" w:rsidR="002C5B8C" w:rsidRDefault="002C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09C0" w14:textId="77777777" w:rsidR="008F4341" w:rsidRDefault="008F4341" w:rsidP="002C5B8C">
      <w:r>
        <w:separator/>
      </w:r>
    </w:p>
  </w:footnote>
  <w:footnote w:type="continuationSeparator" w:id="0">
    <w:p w14:paraId="5766254E" w14:textId="77777777" w:rsidR="008F4341" w:rsidRDefault="008F4341" w:rsidP="002C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BDAF" w14:textId="77777777" w:rsidR="002C5B8C" w:rsidRDefault="002C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FE2B" w14:textId="77777777" w:rsidR="002C5B8C" w:rsidRDefault="002C5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D2A8" w14:textId="77777777" w:rsidR="002C5B8C" w:rsidRDefault="002C5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26FB"/>
    <w:multiLevelType w:val="multilevel"/>
    <w:tmpl w:val="6818C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42A14"/>
    <w:multiLevelType w:val="multilevel"/>
    <w:tmpl w:val="E098A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CB2293"/>
    <w:multiLevelType w:val="multilevel"/>
    <w:tmpl w:val="4DCE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8764DD"/>
    <w:multiLevelType w:val="multilevel"/>
    <w:tmpl w:val="9404CF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2049D0"/>
    <w:multiLevelType w:val="multilevel"/>
    <w:tmpl w:val="E206A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7C"/>
    <w:rsid w:val="002C5B8C"/>
    <w:rsid w:val="00391629"/>
    <w:rsid w:val="00442B74"/>
    <w:rsid w:val="00513B4E"/>
    <w:rsid w:val="007917DF"/>
    <w:rsid w:val="0085397C"/>
    <w:rsid w:val="008F4341"/>
    <w:rsid w:val="00DA0268"/>
    <w:rsid w:val="00E63BF8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0DA1"/>
  <w15:docId w15:val="{A4785EAB-B0F0-8D4E-A502-C23506F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i/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B8C"/>
  </w:style>
  <w:style w:type="paragraph" w:styleId="Footer">
    <w:name w:val="footer"/>
    <w:basedOn w:val="Normal"/>
    <w:link w:val="FooterChar"/>
    <w:uiPriority w:val="99"/>
    <w:unhideWhenUsed/>
    <w:rsid w:val="002C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versley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2019-06-04T08:04:00Z</cp:lastPrinted>
  <dcterms:created xsi:type="dcterms:W3CDTF">2019-06-12T14:05:00Z</dcterms:created>
  <dcterms:modified xsi:type="dcterms:W3CDTF">2019-06-12T14:05:00Z</dcterms:modified>
</cp:coreProperties>
</file>